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B85" w:rsidRDefault="009D7B85"/>
    <w:p w:rsidR="001A26BC" w:rsidRDefault="001A26BC"/>
    <w:p w:rsidR="003A3078" w:rsidRPr="003A3078" w:rsidRDefault="003A3078" w:rsidP="003A3078">
      <w:pPr>
        <w:jc w:val="center"/>
        <w:rPr>
          <w:b/>
        </w:rPr>
      </w:pPr>
      <w:r w:rsidRPr="003A3078">
        <w:rPr>
          <w:b/>
        </w:rPr>
        <w:t xml:space="preserve">Evaluation finale du programme triennal d’Entraide et Fraternité </w:t>
      </w:r>
    </w:p>
    <w:p w:rsidR="003A3078" w:rsidRPr="003A3078" w:rsidRDefault="003A3078" w:rsidP="003A3078">
      <w:pPr>
        <w:jc w:val="center"/>
        <w:rPr>
          <w:b/>
        </w:rPr>
      </w:pPr>
    </w:p>
    <w:p w:rsidR="001A26BC" w:rsidRPr="003A3078" w:rsidRDefault="00C420ED" w:rsidP="003A3078">
      <w:pPr>
        <w:jc w:val="center"/>
        <w:rPr>
          <w:b/>
          <w:u w:val="single"/>
        </w:rPr>
      </w:pPr>
      <w:r>
        <w:rPr>
          <w:b/>
          <w:u w:val="single"/>
        </w:rPr>
        <w:t>Recherche d’Evaluateur</w:t>
      </w:r>
    </w:p>
    <w:p w:rsidR="001A26BC" w:rsidRDefault="001A26BC"/>
    <w:p w:rsidR="001A26BC" w:rsidRDefault="001A26BC">
      <w:pPr>
        <w:rPr>
          <w:rFonts w:ascii="Arial" w:hAnsi="Arial" w:cs="Arial"/>
        </w:rPr>
      </w:pPr>
    </w:p>
    <w:p w:rsidR="003A3078" w:rsidRPr="003A3078" w:rsidRDefault="003A3078" w:rsidP="003A3078">
      <w:pPr>
        <w:pStyle w:val="Sansinterligne"/>
        <w:rPr>
          <w:rFonts w:asciiTheme="minorHAnsi" w:hAnsiTheme="minorHAnsi" w:cs="Arial"/>
        </w:rPr>
      </w:pPr>
      <w:r w:rsidRPr="003A3078">
        <w:rPr>
          <w:rFonts w:asciiTheme="minorHAnsi" w:hAnsiTheme="minorHAnsi" w:cs="Arial"/>
        </w:rPr>
        <w:t>Le programme d’Entraide et Fraternité « Consolider l’agriculture paysanne par des démarches  citoyennes comme un modèle de développement durable au Nord et au Sud » a été approuvé par la DGD pour une durée de 3 ans, à savoir du 1er juillet 2011 au 30  juin 2014. Il comporte deux volets, un volet Nord et un volet Sud.</w:t>
      </w:r>
    </w:p>
    <w:p w:rsidR="003A3078" w:rsidRPr="003A3078" w:rsidRDefault="003A3078" w:rsidP="003A3078">
      <w:pPr>
        <w:rPr>
          <w:rFonts w:cs="Arial"/>
        </w:rPr>
      </w:pPr>
    </w:p>
    <w:p w:rsidR="001A26BC" w:rsidRDefault="003A3078" w:rsidP="003A3078">
      <w:r>
        <w:t>Entrai</w:t>
      </w:r>
      <w:r w:rsidR="001A26BC">
        <w:t xml:space="preserve">de et Fraternité lance un appel d’offres pour la réalisation de l’évaluation finale de </w:t>
      </w:r>
      <w:r w:rsidR="00AE40CA">
        <w:t>son</w:t>
      </w:r>
      <w:r>
        <w:t xml:space="preserve"> programme triennal, </w:t>
      </w:r>
      <w:r w:rsidR="009E044E">
        <w:t>qui démarrera</w:t>
      </w:r>
      <w:r>
        <w:t xml:space="preserve"> en septembre 2012.</w:t>
      </w:r>
    </w:p>
    <w:p w:rsidR="001A26BC" w:rsidRDefault="001A26BC" w:rsidP="003A3078"/>
    <w:p w:rsidR="001A26BC" w:rsidRDefault="00AE40CA" w:rsidP="003A3078">
      <w:r>
        <w:t>Le programme et les</w:t>
      </w:r>
      <w:r w:rsidR="001A26BC">
        <w:t xml:space="preserve"> objectifs de l’évaluation sont présentés dans les </w:t>
      </w:r>
      <w:r w:rsidR="003A3078">
        <w:t>Termes de Référence</w:t>
      </w:r>
      <w:r w:rsidR="001A26BC">
        <w:t xml:space="preserve"> </w:t>
      </w:r>
      <w:r w:rsidR="003A3078">
        <w:t xml:space="preserve">de l’Evaluation </w:t>
      </w:r>
      <w:r w:rsidR="001A26BC">
        <w:t xml:space="preserve">en annexe, ainsi que le calendrier de mise en </w:t>
      </w:r>
      <w:r w:rsidR="003A3078">
        <w:t>œuvre</w:t>
      </w:r>
      <w:r w:rsidR="001A26BC">
        <w:t xml:space="preserve"> et le budget.</w:t>
      </w:r>
    </w:p>
    <w:p w:rsidR="001A26BC" w:rsidRDefault="001A26BC"/>
    <w:p w:rsidR="009E044E" w:rsidRDefault="009E044E">
      <w:r>
        <w:t xml:space="preserve">Les personnes et organisations intéressées peuvent soumettre leur offre à Entraide et Fraternité </w:t>
      </w:r>
      <w:r w:rsidRPr="009E044E">
        <w:rPr>
          <w:u w:val="single"/>
        </w:rPr>
        <w:t>au plus tard le lundi 11 juin 2012</w:t>
      </w:r>
      <w:r>
        <w:t xml:space="preserve">, </w:t>
      </w:r>
      <w:r w:rsidRPr="009E044E">
        <w:rPr>
          <w:u w:val="single"/>
        </w:rPr>
        <w:t>par email</w:t>
      </w:r>
      <w:r>
        <w:t>, à l’attention de Florence Thibaut :</w:t>
      </w:r>
    </w:p>
    <w:p w:rsidR="009E044E" w:rsidRDefault="009E044E"/>
    <w:p w:rsidR="009E044E" w:rsidRDefault="006B32CD" w:rsidP="009E044E">
      <w:pPr>
        <w:jc w:val="center"/>
      </w:pPr>
      <w:hyperlink r:id="rId5" w:history="1">
        <w:r w:rsidR="009E044E" w:rsidRPr="00970EF5">
          <w:rPr>
            <w:rStyle w:val="Lienhypertexte"/>
          </w:rPr>
          <w:t>Florence.thibaut@entraide.be</w:t>
        </w:r>
      </w:hyperlink>
    </w:p>
    <w:p w:rsidR="009E044E" w:rsidRDefault="009E044E" w:rsidP="009E044E">
      <w:pPr>
        <w:jc w:val="center"/>
      </w:pPr>
    </w:p>
    <w:p w:rsidR="009E044E" w:rsidRDefault="009E044E" w:rsidP="009E044E">
      <w:r>
        <w:t xml:space="preserve">L’offre contiendra </w:t>
      </w:r>
      <w:r w:rsidR="00184E9F">
        <w:t>une proposition méthodologique et budgétaire.</w:t>
      </w:r>
    </w:p>
    <w:p w:rsidR="00184E9F" w:rsidRDefault="00184E9F" w:rsidP="009E044E"/>
    <w:p w:rsidR="00184E9F" w:rsidRDefault="00184E9F" w:rsidP="009E044E">
      <w:r>
        <w:t xml:space="preserve">Un email de bonne réception </w:t>
      </w:r>
      <w:r w:rsidR="00C420ED">
        <w:t xml:space="preserve">du dossier </w:t>
      </w:r>
      <w:r>
        <w:t>sera renvoyé. Pour la fin juin, la/les personnes/organisation(s) retenues dans un premier temps seront contactées.</w:t>
      </w:r>
    </w:p>
    <w:p w:rsidR="00184E9F" w:rsidRDefault="00184E9F" w:rsidP="009E044E"/>
    <w:p w:rsidR="00184E9F" w:rsidRDefault="00184E9F" w:rsidP="009E044E">
      <w:r>
        <w:t>Personne de contact :</w:t>
      </w:r>
    </w:p>
    <w:p w:rsidR="00184E9F" w:rsidRDefault="00184E9F" w:rsidP="009E044E">
      <w:r>
        <w:t>Florence Thibaut, Responsable secteur Fonds institutionnels</w:t>
      </w:r>
    </w:p>
    <w:p w:rsidR="00184E9F" w:rsidRDefault="00184E9F" w:rsidP="009E044E">
      <w:r>
        <w:t>02 227 66 80</w:t>
      </w:r>
    </w:p>
    <w:p w:rsidR="00184E9F" w:rsidRDefault="00184E9F" w:rsidP="009E044E"/>
    <w:p w:rsidR="00184E9F" w:rsidRDefault="00184E9F" w:rsidP="009E044E">
      <w:r>
        <w:t>Annexe :</w:t>
      </w:r>
      <w:r>
        <w:tab/>
        <w:t>Termes de Référence</w:t>
      </w:r>
    </w:p>
    <w:sectPr w:rsidR="00184E9F" w:rsidSect="009D7B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8B4A2D"/>
    <w:multiLevelType w:val="hybridMultilevel"/>
    <w:tmpl w:val="D5E2C488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B40CBC"/>
    <w:multiLevelType w:val="hybridMultilevel"/>
    <w:tmpl w:val="5E12538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/>
  <w:rsids>
    <w:rsidRoot w:val="001A26BC"/>
    <w:rsid w:val="00184E9F"/>
    <w:rsid w:val="001A26BC"/>
    <w:rsid w:val="003A3078"/>
    <w:rsid w:val="00471119"/>
    <w:rsid w:val="006B32CD"/>
    <w:rsid w:val="009D7B85"/>
    <w:rsid w:val="009E044E"/>
    <w:rsid w:val="00A611A0"/>
    <w:rsid w:val="00AE40CA"/>
    <w:rsid w:val="00C42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line="22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B8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3A3078"/>
    <w:pPr>
      <w:spacing w:line="240" w:lineRule="auto"/>
    </w:pPr>
    <w:rPr>
      <w:rFonts w:ascii="Calibri" w:eastAsia="Calibri" w:hAnsi="Calibri" w:cs="Times New Roman"/>
    </w:rPr>
  </w:style>
  <w:style w:type="character" w:styleId="Lienhypertexte">
    <w:name w:val="Hyperlink"/>
    <w:basedOn w:val="Policepardfaut"/>
    <w:uiPriority w:val="99"/>
    <w:unhideWhenUsed/>
    <w:rsid w:val="009E044E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9E04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lorence.thibaut@entraide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206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Entraide et Fraternite</Company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</dc:creator>
  <cp:keywords/>
  <dc:description/>
  <cp:lastModifiedBy>florence</cp:lastModifiedBy>
  <cp:revision>4</cp:revision>
  <dcterms:created xsi:type="dcterms:W3CDTF">2012-05-07T10:23:00Z</dcterms:created>
  <dcterms:modified xsi:type="dcterms:W3CDTF">2012-05-08T13:11:00Z</dcterms:modified>
</cp:coreProperties>
</file>